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Продолжительность выполнения итогового сочинения (изложения) составляет </w:t>
      </w:r>
      <w:r w:rsidR="00BA77C4" w:rsidRPr="00F8704C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3 часа 55 минут (235 минут)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="00BA77C4" w:rsidRPr="00F8704C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1,5 часа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</w:t>
      </w:r>
      <w:proofErr w:type="gramStart"/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</w:t>
      </w:r>
      <w:proofErr w:type="gramStart"/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условиях</w:t>
      </w:r>
      <w:proofErr w:type="gramEnd"/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, учитывающих состояние их здоровья, особенности психофизического развития.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Итоговое сочинение (изложение) </w:t>
      </w:r>
      <w:r w:rsidR="00BA77C4" w:rsidRPr="00F8704C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начинается в 10.00 по местному времени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.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br/>
        <w:t>и бланков записи (дополнительных бланков записи) находятся: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ручка (</w:t>
      </w:r>
      <w:proofErr w:type="spellStart"/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гелевая</w:t>
      </w:r>
      <w:proofErr w:type="spellEnd"/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или  капиллярная с чернилами черного цвета);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документ, удостоверяющий личность;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лекарства и питание (при необходимости);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lastRenderedPageBreak/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br/>
        <w:t>и инвалидов) (при необходимости).</w:t>
      </w:r>
    </w:p>
    <w:p w:rsidR="00BA77C4" w:rsidRPr="00F8704C" w:rsidRDefault="00BA77C4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4</w:t>
      </w:r>
      <w:proofErr w:type="gramEnd"/>
      <w:r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="00BA77C4" w:rsidRPr="00F8704C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запрещается иметь при себе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Участники итогового сочинения (изложения), </w:t>
      </w:r>
      <w:r w:rsidR="00BA77C4" w:rsidRPr="00F8704C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нарушившие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 установленные требования, </w:t>
      </w:r>
      <w:r w:rsidR="00BA77C4" w:rsidRPr="00F8704C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удаляются</w:t>
      </w:r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 с итогового сочинения (изложения).</w:t>
      </w:r>
    </w:p>
    <w:p w:rsidR="00BA77C4" w:rsidRPr="00F8704C" w:rsidRDefault="00F8704C" w:rsidP="00F870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</w:t>
      </w:r>
      <w:proofErr w:type="gramStart"/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="00BA77C4" w:rsidRPr="00F8704C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(изложения).</w:t>
      </w:r>
    </w:p>
    <w:p w:rsidR="00184BE5" w:rsidRPr="00F8704C" w:rsidRDefault="00184BE5" w:rsidP="00F8704C">
      <w:pPr>
        <w:spacing w:after="0"/>
        <w:rPr>
          <w:rFonts w:ascii="Times New Roman" w:hAnsi="Times New Roman" w:cs="Times New Roman"/>
          <w:sz w:val="40"/>
        </w:rPr>
      </w:pPr>
    </w:p>
    <w:p w:rsidR="00F8704C" w:rsidRPr="00F8704C" w:rsidRDefault="00F8704C">
      <w:pPr>
        <w:spacing w:after="0"/>
        <w:rPr>
          <w:rFonts w:ascii="Times New Roman" w:hAnsi="Times New Roman" w:cs="Times New Roman"/>
          <w:sz w:val="40"/>
        </w:rPr>
      </w:pPr>
    </w:p>
    <w:sectPr w:rsidR="00F8704C" w:rsidRPr="00F8704C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A77C4"/>
    <w:rsid w:val="000A05A9"/>
    <w:rsid w:val="00184BE5"/>
    <w:rsid w:val="003A1C41"/>
    <w:rsid w:val="00454283"/>
    <w:rsid w:val="005F740B"/>
    <w:rsid w:val="006B3024"/>
    <w:rsid w:val="00982180"/>
    <w:rsid w:val="00B164D1"/>
    <w:rsid w:val="00BA77C4"/>
    <w:rsid w:val="00E81A95"/>
    <w:rsid w:val="00F8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BA7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77C4"/>
    <w:rPr>
      <w:b/>
      <w:bCs/>
    </w:rPr>
  </w:style>
  <w:style w:type="paragraph" w:styleId="a4">
    <w:name w:val="Normal (Web)"/>
    <w:basedOn w:val="a"/>
    <w:uiPriority w:val="99"/>
    <w:semiHidden/>
    <w:unhideWhenUsed/>
    <w:rsid w:val="00BA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2022-11-27T19:02:00Z</dcterms:created>
  <dcterms:modified xsi:type="dcterms:W3CDTF">2022-11-27T19:06:00Z</dcterms:modified>
</cp:coreProperties>
</file>